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2C" w:rsidRPr="009E5F60" w:rsidRDefault="00BF282C" w:rsidP="00BF282C">
      <w:pPr>
        <w:pStyle w:val="Heading3"/>
        <w:ind w:left="567" w:right="567"/>
        <w:rPr>
          <w:lang w:val="it-IT"/>
        </w:rPr>
      </w:pPr>
      <w:r w:rsidRPr="009E5F60">
        <w:rPr>
          <w:rStyle w:val="StrongEmphasis"/>
          <w:b w:val="0"/>
          <w:shd w:val="clear" w:color="auto" w:fill="FFFFFF"/>
          <w:lang w:val="it-IT"/>
        </w:rPr>
        <w:t>ALLEGATO B) “Scheda di autovalutazione”</w:t>
      </w:r>
    </w:p>
    <w:p w:rsidR="00BF282C" w:rsidRPr="009E5F60" w:rsidRDefault="00BF282C" w:rsidP="00BF282C">
      <w:pPr>
        <w:pStyle w:val="Corpodeltesto"/>
        <w:spacing w:after="0"/>
        <w:ind w:left="567" w:right="567"/>
        <w:jc w:val="both"/>
        <w:rPr>
          <w:lang w:val="it-IT"/>
        </w:rPr>
      </w:pPr>
      <w:bookmarkStart w:id="0" w:name="parent_element5fb4fb5429249"/>
      <w:bookmarkStart w:id="1" w:name="preview_cont93cf209f6fd97"/>
      <w:bookmarkEnd w:id="0"/>
      <w:bookmarkEnd w:id="1"/>
      <w:r w:rsidRPr="009E5F60">
        <w:rPr>
          <w:shd w:val="clear" w:color="auto" w:fill="FFFFFF"/>
          <w:lang w:val="it-IT"/>
        </w:rPr>
        <w:br/>
      </w:r>
      <w:r w:rsidRPr="009E5F60">
        <w:rPr>
          <w:rStyle w:val="StrongEmphasis"/>
          <w:color w:val="000000"/>
          <w:shd w:val="clear" w:color="auto" w:fill="FFFFFF"/>
          <w:lang w:val="it-IT"/>
        </w:rPr>
        <w:t>Oggetto: Avviso relativo alla selezione per il reclutamento di personale interno per l’attività di Collaudatore.</w:t>
      </w:r>
    </w:p>
    <w:p w:rsidR="00BF282C" w:rsidRPr="009E5F60" w:rsidRDefault="00BF282C" w:rsidP="00BF282C">
      <w:pPr>
        <w:pStyle w:val="Corpodeltesto"/>
        <w:spacing w:after="0"/>
        <w:ind w:left="567" w:right="567"/>
        <w:rPr>
          <w:lang w:val="it-IT"/>
        </w:rPr>
      </w:pPr>
      <w:r w:rsidRPr="009E5F60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9E5F60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9E5F60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2" w:name="x_6822186761703915531"/>
      <w:bookmarkEnd w:id="2"/>
      <w:r w:rsidRPr="009E5F60">
        <w:rPr>
          <w:rStyle w:val="Enfasicorsivo"/>
          <w:shd w:val="clear" w:color="auto" w:fill="FFFFFF"/>
          <w:lang w:val="it-IT"/>
        </w:rPr>
        <w:t>M4C1I3.2-2022-961-P-21015</w:t>
      </w:r>
      <w:r w:rsidRPr="009E5F60">
        <w:rPr>
          <w:rStyle w:val="Enfasicorsivo"/>
          <w:color w:val="000000"/>
          <w:shd w:val="clear" w:color="auto" w:fill="FFFFFF"/>
          <w:lang w:val="it-IT"/>
        </w:rPr>
        <w:t> dal titolo “</w:t>
      </w:r>
      <w:bookmarkStart w:id="3" w:name="x_6822186762017177611"/>
      <w:bookmarkEnd w:id="3"/>
      <w:proofErr w:type="spellStart"/>
      <w:r w:rsidRPr="009E5F60">
        <w:rPr>
          <w:rStyle w:val="Enfasicorsivo"/>
          <w:shd w:val="clear" w:color="auto" w:fill="FFFFFF"/>
          <w:lang w:val="it-IT"/>
        </w:rPr>
        <w:t>Franchini</w:t>
      </w:r>
      <w:proofErr w:type="spellEnd"/>
      <w:r w:rsidRPr="009E5F60">
        <w:rPr>
          <w:rStyle w:val="Enfasicorsivo"/>
          <w:shd w:val="clear" w:color="auto" w:fill="FFFFFF"/>
          <w:lang w:val="it-IT"/>
        </w:rPr>
        <w:t xml:space="preserve"> </w:t>
      </w:r>
      <w:proofErr w:type="spellStart"/>
      <w:r w:rsidRPr="009E5F60">
        <w:rPr>
          <w:rStyle w:val="Enfasicorsivo"/>
          <w:shd w:val="clear" w:color="auto" w:fill="FFFFFF"/>
          <w:lang w:val="it-IT"/>
        </w:rPr>
        <w:t>inNova</w:t>
      </w:r>
      <w:proofErr w:type="spellEnd"/>
      <w:r w:rsidRPr="009E5F60">
        <w:rPr>
          <w:rStyle w:val="Enfasicorsivo"/>
          <w:color w:val="000000"/>
          <w:shd w:val="clear" w:color="auto" w:fill="FFFFFF"/>
          <w:lang w:val="it-IT"/>
        </w:rPr>
        <w:t xml:space="preserve">” - CUP: </w:t>
      </w:r>
      <w:bookmarkStart w:id="4" w:name="x_6822186752594739212"/>
      <w:bookmarkEnd w:id="4"/>
      <w:r w:rsidRPr="009E5F60">
        <w:rPr>
          <w:rStyle w:val="Enfasicorsivo"/>
          <w:shd w:val="clear" w:color="auto" w:fill="FFFFFF"/>
          <w:lang w:val="it-IT"/>
        </w:rPr>
        <w:t>C44D22003280006</w:t>
      </w:r>
    </w:p>
    <w:p w:rsidR="00BF282C" w:rsidRDefault="00BF282C" w:rsidP="00BF282C">
      <w:pPr>
        <w:pStyle w:val="Heading3"/>
        <w:ind w:left="567" w:right="567"/>
        <w:jc w:val="center"/>
      </w:pPr>
      <w:bookmarkStart w:id="5" w:name="parent_element81e5aca54f811"/>
      <w:bookmarkStart w:id="6" w:name="preview_cont7956ed21b5185"/>
      <w:bookmarkEnd w:id="5"/>
      <w:bookmarkEnd w:id="6"/>
      <w:r>
        <w:rPr>
          <w:rStyle w:val="StrongEmphasis"/>
          <w:b w:val="0"/>
          <w:shd w:val="clear" w:color="auto" w:fill="FFFFFF"/>
        </w:rPr>
        <w:t>TABELLA DEI TITOLI DA VALUTARE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79"/>
        <w:gridCol w:w="1724"/>
        <w:gridCol w:w="1903"/>
        <w:gridCol w:w="1265"/>
      </w:tblGrid>
      <w:tr w:rsidR="00BF282C" w:rsidTr="00737BEF"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Default="00BF282C" w:rsidP="00737BE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Default="00BF282C" w:rsidP="00737BE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dal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Default="00BF282C" w:rsidP="00737BE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dal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Default="00BF282C" w:rsidP="00737BEF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BF282C" w:rsidRPr="0046119B" w:rsidTr="00737BEF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jc w:val="both"/>
              <w:rPr>
                <w:lang w:val="it-IT"/>
              </w:rPr>
            </w:pPr>
            <w:r>
              <w:rPr>
                <w:rStyle w:val="StrongEmphasis"/>
                <w:color w:val="000000"/>
                <w:lang w:val="it-IT"/>
              </w:rPr>
              <w:t xml:space="preserve">Dottorato di ricerca </w:t>
            </w:r>
            <w:r>
              <w:rPr>
                <w:rStyle w:val="StrongEmphasis"/>
                <w:b w:val="0"/>
                <w:color w:val="000000"/>
                <w:lang w:val="it-IT"/>
              </w:rPr>
              <w:t>in materie attinenti l’oggetto dell’incarico scelto</w:t>
            </w:r>
            <w:r w:rsidRPr="009E5F60">
              <w:rPr>
                <w:rStyle w:val="StrongEmphasis"/>
                <w:color w:val="000000"/>
                <w:lang w:val="it-IT"/>
              </w:rPr>
              <w:t> 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F282C" w:rsidRPr="0046119B" w:rsidTr="00737BEF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Default="00BF282C" w:rsidP="00737BEF">
            <w:pPr>
              <w:pStyle w:val="TableContents"/>
              <w:spacing w:after="283"/>
              <w:jc w:val="both"/>
              <w:rPr>
                <w:rStyle w:val="StrongEmphasis"/>
                <w:color w:val="000000"/>
                <w:lang w:val="it-IT"/>
              </w:rPr>
            </w:pPr>
            <w:r w:rsidRPr="0046119B">
              <w:rPr>
                <w:rStyle w:val="StrongEmphasis"/>
                <w:color w:val="000000"/>
                <w:lang w:val="it-IT"/>
              </w:rPr>
              <w:t>Master e/o corso di perfezionamento e/o altra laurea rispetto a quell</w:t>
            </w:r>
            <w:r>
              <w:rPr>
                <w:rStyle w:val="StrongEmphasis"/>
                <w:color w:val="000000"/>
                <w:lang w:val="it-IT"/>
              </w:rPr>
              <w:t xml:space="preserve">a </w:t>
            </w:r>
            <w:r w:rsidRPr="0046119B">
              <w:rPr>
                <w:rStyle w:val="StrongEmphasis"/>
                <w:color w:val="000000"/>
                <w:lang w:val="it-IT"/>
              </w:rPr>
              <w:t>che definisce il</w:t>
            </w:r>
            <w:r>
              <w:rPr>
                <w:rStyle w:val="StrongEmphasis"/>
                <w:color w:val="000000"/>
                <w:lang w:val="it-IT"/>
              </w:rPr>
              <w:t xml:space="preserve"> contratto di lavoro</w:t>
            </w:r>
            <w:r w:rsidRPr="0046119B">
              <w:rPr>
                <w:rStyle w:val="StrongEmphasis"/>
                <w:color w:val="000000"/>
                <w:lang w:val="it-IT"/>
              </w:rPr>
              <w:t xml:space="preserve"> </w:t>
            </w:r>
          </w:p>
          <w:p w:rsidR="00BF282C" w:rsidRPr="0046119B" w:rsidRDefault="00BF282C" w:rsidP="00737BEF">
            <w:pPr>
              <w:pStyle w:val="TableContents"/>
              <w:spacing w:after="283"/>
              <w:jc w:val="both"/>
              <w:rPr>
                <w:lang w:val="it-IT"/>
              </w:rPr>
            </w:pPr>
            <w:r>
              <w:rPr>
                <w:lang w:val="it-IT"/>
              </w:rPr>
              <w:t>Attinente/i l’oggetto dell’incarico scelto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46119B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46119B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46119B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F282C" w:rsidRPr="0046119B" w:rsidTr="00737BEF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  <w:r>
              <w:rPr>
                <w:rStyle w:val="StrongEmphasis"/>
                <w:color w:val="000000"/>
                <w:lang w:val="it-IT"/>
              </w:rPr>
              <w:t>Esperienze professionali inerenti l’oggetto dell’incarico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F282C" w:rsidRPr="0046119B" w:rsidTr="00737BEF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46119B" w:rsidRDefault="00BF282C" w:rsidP="00737BEF">
            <w:pPr>
              <w:pStyle w:val="TableContents"/>
              <w:spacing w:after="283"/>
              <w:rPr>
                <w:b/>
                <w:lang w:val="it-IT"/>
              </w:rPr>
            </w:pPr>
            <w:r w:rsidRPr="0046119B">
              <w:rPr>
                <w:rStyle w:val="StrongEmphasis"/>
                <w:b w:val="0"/>
                <w:color w:val="000000"/>
                <w:lang w:val="it-IT"/>
              </w:rPr>
              <w:t xml:space="preserve">Incarichi della stessa natura rispetto a quello scelto in progetti </w:t>
            </w:r>
            <w:proofErr w:type="spellStart"/>
            <w:r w:rsidRPr="0046119B">
              <w:rPr>
                <w:rStyle w:val="StrongEmphasis"/>
                <w:b w:val="0"/>
                <w:color w:val="000000"/>
                <w:lang w:val="it-IT"/>
              </w:rPr>
              <w:t>P.</w:t>
            </w:r>
            <w:r>
              <w:rPr>
                <w:rStyle w:val="StrongEmphasis"/>
                <w:b w:val="0"/>
                <w:color w:val="000000"/>
                <w:lang w:val="it-IT"/>
              </w:rPr>
              <w:t>N.R.R.</w:t>
            </w:r>
            <w:proofErr w:type="spellEnd"/>
            <w:r>
              <w:rPr>
                <w:rStyle w:val="StrongEmphasis"/>
                <w:b w:val="0"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rStyle w:val="StrongEmphasis"/>
                <w:b w:val="0"/>
                <w:color w:val="000000"/>
                <w:lang w:val="it-IT"/>
              </w:rPr>
              <w:t>Erasmus</w:t>
            </w:r>
            <w:proofErr w:type="spellEnd"/>
            <w:r>
              <w:rPr>
                <w:rStyle w:val="StrongEmphasis"/>
                <w:b w:val="0"/>
                <w:color w:val="000000"/>
                <w:lang w:val="it-IT"/>
              </w:rPr>
              <w:t xml:space="preserve"> e </w:t>
            </w:r>
            <w:proofErr w:type="spellStart"/>
            <w:r>
              <w:rPr>
                <w:rStyle w:val="StrongEmphasis"/>
                <w:b w:val="0"/>
                <w:color w:val="000000"/>
                <w:lang w:val="it-IT"/>
              </w:rPr>
              <w:t>P.O.N.</w:t>
            </w:r>
            <w:proofErr w:type="spellEnd"/>
            <w:r>
              <w:rPr>
                <w:rStyle w:val="StrongEmphasis"/>
                <w:b w:val="0"/>
                <w:color w:val="000000"/>
                <w:lang w:val="it-IT"/>
              </w:rPr>
              <w:t xml:space="preserve"> organizzati da Università, INDIRE, ex IRRE, Uffici centrali o periferici del MIUR (USR), Istituzioni Scolastiche, centri di ricerca e enti di formazione e associazioni accreditati dal MIUR, ISFOL, FORMEZ, INVALSI, da Enti e dalle Regioni.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F282C" w:rsidRPr="0046119B" w:rsidTr="00737BEF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  <w:r>
              <w:rPr>
                <w:lang w:val="it-IT"/>
              </w:rPr>
              <w:t>Ruolo ricoperto di animatore digitale, membro del team digitale e dell’innovazione, funzione strumentale all’interno della scuola di appartenenza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F282C" w:rsidRPr="00BF282C" w:rsidTr="00737BEF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Default="00BF282C" w:rsidP="00BF282C">
            <w:pPr>
              <w:pStyle w:val="Nessunaspaziatura"/>
              <w:rPr>
                <w:rStyle w:val="StrongEmphasis"/>
                <w:b w:val="0"/>
                <w:color w:val="000000"/>
              </w:rPr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ruolo</w:t>
            </w:r>
            <w:proofErr w:type="spellEnd"/>
          </w:p>
          <w:p w:rsidR="00BF282C" w:rsidRPr="00BF282C" w:rsidRDefault="00BF282C" w:rsidP="00BF282C">
            <w:pPr>
              <w:pStyle w:val="Nessunaspaziatura"/>
              <w:rPr>
                <w:rStyle w:val="StrongEmphasis"/>
                <w:b w:val="0"/>
                <w:color w:val="000000"/>
                <w:lang w:val="it-IT"/>
              </w:rPr>
            </w:pPr>
            <w:r w:rsidRPr="00BF282C">
              <w:rPr>
                <w:rStyle w:val="StrongEmphasis"/>
                <w:b w:val="0"/>
                <w:color w:val="000000"/>
                <w:lang w:val="it-IT"/>
              </w:rPr>
              <w:t>Da 0 a 10 anni</w:t>
            </w:r>
          </w:p>
          <w:p w:rsidR="00BF282C" w:rsidRPr="00BF282C" w:rsidRDefault="00BF282C" w:rsidP="00BF282C">
            <w:pPr>
              <w:pStyle w:val="Nessunaspaziatura"/>
              <w:rPr>
                <w:rStyle w:val="StrongEmphasis"/>
                <w:b w:val="0"/>
                <w:color w:val="000000"/>
                <w:lang w:val="it-IT"/>
              </w:rPr>
            </w:pPr>
            <w:r w:rsidRPr="00BF282C">
              <w:rPr>
                <w:rStyle w:val="StrongEmphasis"/>
                <w:b w:val="0"/>
                <w:color w:val="000000"/>
                <w:lang w:val="it-IT"/>
              </w:rPr>
              <w:t>Da 11 a 20 anni</w:t>
            </w:r>
          </w:p>
          <w:p w:rsidR="00BF282C" w:rsidRPr="00BF282C" w:rsidRDefault="00BF282C" w:rsidP="00BF282C">
            <w:pPr>
              <w:pStyle w:val="Nessunaspaziatura"/>
              <w:rPr>
                <w:rStyle w:val="StrongEmphasis"/>
                <w:b w:val="0"/>
                <w:bCs w:val="0"/>
                <w:lang w:val="it-IT"/>
              </w:rPr>
            </w:pPr>
            <w:r>
              <w:rPr>
                <w:rStyle w:val="StrongEmphasis"/>
                <w:b w:val="0"/>
                <w:color w:val="000000"/>
                <w:lang w:val="it-IT"/>
              </w:rPr>
              <w:t>Oltre 20 anni</w:t>
            </w:r>
          </w:p>
          <w:p w:rsidR="00BF282C" w:rsidRPr="00BF282C" w:rsidRDefault="00BF282C" w:rsidP="00BF282C">
            <w:pPr>
              <w:pStyle w:val="Nessunaspaziatura"/>
              <w:rPr>
                <w:lang w:val="it-IT"/>
              </w:rPr>
            </w:pP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BF282C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BF282C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BF282C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F282C" w:rsidRPr="0046119B" w:rsidTr="00737BEF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jc w:val="both"/>
              <w:rPr>
                <w:lang w:val="it-IT"/>
              </w:rPr>
            </w:pP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BF282C" w:rsidRPr="009E5F60" w:rsidRDefault="00BF282C" w:rsidP="00737BE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BF282C" w:rsidTr="00737BEF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F282C" w:rsidRDefault="00BF282C" w:rsidP="00737BEF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F282C" w:rsidRDefault="00BF282C" w:rsidP="00737BEF">
            <w:pPr>
              <w:pStyle w:val="TableContents"/>
              <w:spacing w:after="283"/>
            </w:pPr>
          </w:p>
        </w:tc>
      </w:tr>
    </w:tbl>
    <w:p w:rsidR="00BF282C" w:rsidRDefault="00BF282C" w:rsidP="00BF282C">
      <w:pPr>
        <w:pStyle w:val="Corpodel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</w:p>
    <w:p w:rsidR="00BF282C" w:rsidRDefault="00BF282C" w:rsidP="00BF282C">
      <w:pPr>
        <w:pStyle w:val="Corpodeltesto"/>
        <w:spacing w:after="0"/>
        <w:ind w:left="567" w:right="567"/>
        <w:rPr>
          <w:shd w:val="clear" w:color="auto" w:fill="FFFFFF"/>
        </w:rPr>
      </w:pPr>
    </w:p>
    <w:p w:rsidR="00BF282C" w:rsidRDefault="00BF282C" w:rsidP="00BF282C">
      <w:pPr>
        <w:pStyle w:val="Corpodel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:rsidR="00BF282C" w:rsidRDefault="00BF282C" w:rsidP="00BF282C">
      <w:pPr>
        <w:pStyle w:val="Corpodel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</w:t>
      </w:r>
    </w:p>
    <w:sectPr w:rsidR="00BF282C" w:rsidSect="00D86982">
      <w:pgSz w:w="11906" w:h="16838"/>
      <w:pgMar w:top="567" w:right="56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282C"/>
    <w:rsid w:val="0009249C"/>
    <w:rsid w:val="0092083E"/>
    <w:rsid w:val="00BF282C"/>
    <w:rsid w:val="00E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82C"/>
    <w:pPr>
      <w:widowControl w:val="0"/>
      <w:suppressAutoHyphens/>
      <w:spacing w:line="240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Normale"/>
    <w:next w:val="Corpodeltesto"/>
    <w:qFormat/>
    <w:rsid w:val="00BF282C"/>
  </w:style>
  <w:style w:type="character" w:customStyle="1" w:styleId="StrongEmphasis">
    <w:name w:val="Strong Emphasis"/>
    <w:qFormat/>
    <w:rsid w:val="00BF282C"/>
    <w:rPr>
      <w:b/>
      <w:bCs/>
    </w:rPr>
  </w:style>
  <w:style w:type="character" w:styleId="Enfasicorsivo">
    <w:name w:val="Emphasis"/>
    <w:qFormat/>
    <w:rsid w:val="00BF282C"/>
    <w:rPr>
      <w:i/>
      <w:iCs/>
    </w:rPr>
  </w:style>
  <w:style w:type="paragraph" w:styleId="Corpodeltesto">
    <w:name w:val="Body Text"/>
    <w:basedOn w:val="Normale"/>
    <w:link w:val="CorpodeltestoCarattere"/>
    <w:rsid w:val="00BF282C"/>
    <w:pPr>
      <w:spacing w:after="140" w:line="276" w:lineRule="auto"/>
    </w:pPr>
  </w:style>
  <w:style w:type="character" w:customStyle="1" w:styleId="CorpodeltestoCarattere">
    <w:name w:val="Corpo del testo Carattere"/>
    <w:basedOn w:val="Carpredefinitoparagrafo"/>
    <w:link w:val="Corpodeltesto"/>
    <w:rsid w:val="00BF282C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ormale"/>
    <w:qFormat/>
    <w:rsid w:val="00BF282C"/>
    <w:pPr>
      <w:suppressLineNumbers/>
    </w:pPr>
  </w:style>
  <w:style w:type="paragraph" w:styleId="Nessunaspaziatura">
    <w:name w:val="No Spacing"/>
    <w:uiPriority w:val="1"/>
    <w:qFormat/>
    <w:rsid w:val="00BF282C"/>
    <w:pPr>
      <w:widowControl w:val="0"/>
      <w:suppressAutoHyphens/>
      <w:spacing w:line="240" w:lineRule="auto"/>
    </w:pPr>
    <w:rPr>
      <w:rFonts w:ascii="Liberation Serif" w:eastAsia="DejaVu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2023-11-09T11:07:00Z</dcterms:created>
  <dcterms:modified xsi:type="dcterms:W3CDTF">2023-11-09T11:10:00Z</dcterms:modified>
</cp:coreProperties>
</file>